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6A" w:rsidRPr="0079500E" w:rsidRDefault="00270FF4" w:rsidP="001F686A">
      <w:pPr>
        <w:pStyle w:val="a9"/>
        <w:rPr>
          <w:rFonts w:ascii="TH SarabunIT๙" w:hAnsi="TH SarabunIT๙" w:cs="TH SarabunIT๙"/>
          <w:sz w:val="36"/>
          <w:szCs w:val="36"/>
          <w:cs/>
        </w:rPr>
      </w:pPr>
      <w:r w:rsidRPr="0079500E">
        <w:rPr>
          <w:rFonts w:ascii="TH SarabunIT๙" w:hAnsi="TH SarabunIT๙" w:cs="TH SarabunIT๙" w:hint="cs"/>
          <w:sz w:val="36"/>
          <w:szCs w:val="36"/>
          <w:cs/>
        </w:rPr>
        <w:t>บท</w:t>
      </w:r>
      <w:r w:rsidR="001F686A" w:rsidRPr="0079500E">
        <w:rPr>
          <w:rFonts w:ascii="TH SarabunIT๙" w:hAnsi="TH SarabunIT๙" w:cs="TH SarabunIT๙"/>
          <w:sz w:val="36"/>
          <w:szCs w:val="36"/>
          <w:cs/>
        </w:rPr>
        <w:t xml:space="preserve">ที่ </w:t>
      </w:r>
      <w:r w:rsidR="001F686A" w:rsidRPr="0079500E">
        <w:rPr>
          <w:rFonts w:ascii="TH SarabunIT๙" w:hAnsi="TH SarabunIT๙" w:cs="TH SarabunIT๙" w:hint="cs"/>
          <w:sz w:val="36"/>
          <w:szCs w:val="36"/>
          <w:cs/>
        </w:rPr>
        <w:t>๕</w:t>
      </w:r>
    </w:p>
    <w:p w:rsidR="0079500E" w:rsidRPr="0079500E" w:rsidRDefault="0079500E" w:rsidP="0079500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9500E">
        <w:rPr>
          <w:rFonts w:ascii="TH SarabunIT๙" w:hAnsi="TH SarabunIT๙" w:cs="TH SarabunIT๙"/>
          <w:b/>
          <w:bCs/>
          <w:sz w:val="36"/>
          <w:szCs w:val="36"/>
          <w:cs/>
        </w:rPr>
        <w:t>การติดตามและประเมินผลยุทธศาสตร์</w:t>
      </w:r>
    </w:p>
    <w:p w:rsidR="0079500E" w:rsidRPr="0003710C" w:rsidRDefault="0079500E" w:rsidP="0079500E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03710C">
        <w:rPr>
          <w:rFonts w:ascii="TH SarabunIT๙" w:hAnsi="TH SarabunIT๙" w:cs="TH SarabunIT๙"/>
          <w:b/>
          <w:bCs/>
          <w:sz w:val="32"/>
          <w:szCs w:val="32"/>
        </w:rPr>
        <w:t xml:space="preserve">5.1 </w:t>
      </w:r>
      <w:r w:rsidRPr="0003710C">
        <w:rPr>
          <w:rFonts w:ascii="TH SarabunIT๙" w:hAnsi="TH SarabunIT๙" w:cs="TH SarabunIT๙"/>
          <w:b/>
          <w:bCs/>
          <w:sz w:val="32"/>
          <w:szCs w:val="32"/>
          <w:cs/>
        </w:rPr>
        <w:t>กรอบและแนวทางในการติดตามและประเมินผล</w:t>
      </w:r>
    </w:p>
    <w:p w:rsidR="0079500E" w:rsidRPr="0003710C" w:rsidRDefault="0079500E" w:rsidP="0079500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3710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3710C">
        <w:rPr>
          <w:rFonts w:ascii="TH SarabunIT๙" w:hAnsi="TH SarabunIT๙" w:cs="TH SarabunIT๙"/>
          <w:sz w:val="32"/>
          <w:szCs w:val="32"/>
          <w:cs/>
        </w:rPr>
        <w:t xml:space="preserve">กรอบและแนวทางในการติดตามและประเมินผล สอดคล้องกับระเบียบกระทรวงมหาดไทยว่าด้วยการจัดทำแผนพัฒนาขององค์กรปกครองส่วนท้องถิ่น พ.ศ. </w:t>
      </w:r>
      <w:r w:rsidRPr="0003710C">
        <w:rPr>
          <w:rFonts w:ascii="TH SarabunIT๙" w:hAnsi="TH SarabunIT๙" w:cs="TH SarabunIT๙"/>
          <w:sz w:val="32"/>
          <w:szCs w:val="32"/>
        </w:rPr>
        <w:t>2548</w:t>
      </w:r>
      <w:r w:rsidRPr="0003710C">
        <w:rPr>
          <w:rFonts w:ascii="TH SarabunIT๙" w:hAnsi="TH SarabunIT๙" w:cs="TH SarabunIT๙"/>
          <w:sz w:val="32"/>
          <w:szCs w:val="32"/>
          <w:cs/>
        </w:rPr>
        <w:t xml:space="preserve"> ข้อ </w:t>
      </w:r>
      <w:r w:rsidRPr="0003710C">
        <w:rPr>
          <w:rFonts w:ascii="TH SarabunIT๙" w:hAnsi="TH SarabunIT๙" w:cs="TH SarabunIT๙"/>
          <w:sz w:val="32"/>
          <w:szCs w:val="32"/>
        </w:rPr>
        <w:t xml:space="preserve">29 </w:t>
      </w:r>
      <w:r w:rsidRPr="0003710C">
        <w:rPr>
          <w:rFonts w:ascii="TH SarabunIT๙" w:hAnsi="TH SarabunIT๙" w:cs="TH SarabunIT๙"/>
          <w:sz w:val="32"/>
          <w:szCs w:val="32"/>
          <w:cs/>
        </w:rPr>
        <w:t xml:space="preserve">กำหนดให้คณะกรรมการติดตามและประเมินผลแผนพัฒนาท้องถิ่นมีอำนาจหน้าที่ในการกำหนดแนวทาง วิธีการในการติดตามและประเมินผลแผนพัฒนา ดำเนินการติดตามและประเมินผลแผน เมื่อดำเนินการเสร็จแล้วรายงานผลและเสนอความเห็นซึ่งได้จากการติดตามและประเมินผลแผนพัฒนาต่อผู้บริหารท้องถิ่นเพื่อให้ผู้บริหารท้องถิ่นเสนอต่อสภาท้องถิ่น คณะกรรมการพัฒนาท้องถิ่น และประกาศผลการติดตามและประเมินผลแผนพัฒนาให้ประชาชนในท้องถิ่นทราบโดยทั่วกันอย่างน้อยปีละหนึ่งครั้ง ภายในเดือนธันวาคมของทุกปี ทั้งนี้ให้ปิดประกาศโดยเปิดเผยไม่น้อยกว่าสามสิบวัน </w:t>
      </w:r>
      <w:r w:rsidRPr="0003710C">
        <w:rPr>
          <w:rFonts w:ascii="TH SarabunIT๙" w:hAnsi="TH SarabunIT๙" w:cs="TH SarabunIT๙"/>
          <w:sz w:val="32"/>
          <w:szCs w:val="32"/>
          <w:cs/>
        </w:rPr>
        <w:tab/>
      </w:r>
    </w:p>
    <w:p w:rsidR="0079500E" w:rsidRPr="0003710C" w:rsidRDefault="0079500E" w:rsidP="0079500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3710C">
        <w:rPr>
          <w:rFonts w:ascii="TH SarabunIT๙" w:hAnsi="TH SarabunIT๙" w:cs="TH SarabunIT๙"/>
          <w:sz w:val="32"/>
          <w:szCs w:val="32"/>
        </w:rPr>
        <w:tab/>
      </w:r>
      <w:r w:rsidRPr="0003710C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03710C">
        <w:rPr>
          <w:rFonts w:ascii="TH SarabunIT๙" w:hAnsi="TH SarabunIT๙" w:cs="TH SarabunIT๙"/>
          <w:b/>
          <w:bCs/>
          <w:sz w:val="32"/>
          <w:szCs w:val="32"/>
          <w:cs/>
        </w:rPr>
        <w:t>กรอบและแนวทางและวิธีการในการติดตามประเมินผลแผนพัฒนา ดังนี้</w:t>
      </w:r>
    </w:p>
    <w:tbl>
      <w:tblPr>
        <w:tblW w:w="96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79"/>
        <w:gridCol w:w="1559"/>
        <w:gridCol w:w="1746"/>
      </w:tblGrid>
      <w:tr w:rsidR="0079500E" w:rsidRPr="0003710C" w:rsidTr="0098557A">
        <w:tc>
          <w:tcPr>
            <w:tcW w:w="6379" w:type="dxa"/>
            <w:vAlign w:val="center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ประเด็นการประเมิน</w:t>
            </w:r>
          </w:p>
        </w:tc>
        <w:tc>
          <w:tcPr>
            <w:tcW w:w="1559" w:type="dxa"/>
            <w:vAlign w:val="center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                           การดำเนินงาน</w:t>
            </w:r>
          </w:p>
        </w:tc>
        <w:tc>
          <w:tcPr>
            <w:tcW w:w="1746" w:type="dxa"/>
            <w:vAlign w:val="center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ไม่มี                   การดำเนินงาน</w:t>
            </w:r>
          </w:p>
        </w:tc>
      </w:tr>
      <w:tr w:rsidR="0079500E" w:rsidRPr="0003710C" w:rsidTr="0098557A">
        <w:tc>
          <w:tcPr>
            <w:tcW w:w="6379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ส่วนที่  1  คณะกรรมการพัฒนาท้องถิ่น</w:t>
            </w:r>
          </w:p>
        </w:tc>
        <w:tc>
          <w:tcPr>
            <w:tcW w:w="15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/</w:t>
            </w:r>
          </w:p>
        </w:tc>
        <w:tc>
          <w:tcPr>
            <w:tcW w:w="1746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9500E" w:rsidRPr="0003710C" w:rsidTr="0098557A">
        <w:tc>
          <w:tcPr>
            <w:tcW w:w="6379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>1.  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5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/</w:t>
            </w:r>
          </w:p>
        </w:tc>
        <w:tc>
          <w:tcPr>
            <w:tcW w:w="1746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9500E" w:rsidRPr="0003710C" w:rsidTr="0098557A">
        <w:tc>
          <w:tcPr>
            <w:tcW w:w="6379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2. </w:t>
            </w:r>
            <w:r w:rsidRPr="0003710C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>มีการจัดประชุมคณะกรรมการพัฒนาท้องถิ่นเพื่อจัดทำแผนพัฒนาท้องถิ่น</w:t>
            </w:r>
          </w:p>
        </w:tc>
        <w:tc>
          <w:tcPr>
            <w:tcW w:w="15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/</w:t>
            </w:r>
          </w:p>
        </w:tc>
        <w:tc>
          <w:tcPr>
            <w:tcW w:w="1746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9500E" w:rsidRPr="0003710C" w:rsidTr="0098557A">
        <w:tc>
          <w:tcPr>
            <w:tcW w:w="6379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>3.  มีการจัดประชุมอย่างต่อเนื่องสม่ำเสมอ</w:t>
            </w:r>
          </w:p>
        </w:tc>
        <w:tc>
          <w:tcPr>
            <w:tcW w:w="15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/</w:t>
            </w:r>
          </w:p>
        </w:tc>
        <w:tc>
          <w:tcPr>
            <w:tcW w:w="1746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9500E" w:rsidRPr="0003710C" w:rsidTr="0098557A">
        <w:tc>
          <w:tcPr>
            <w:tcW w:w="6379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>4.  มีการจัดตั้งคณะกรรมการสนับสนุนการจัดทำแผนพัฒนาท้องถิ่น</w:t>
            </w:r>
          </w:p>
        </w:tc>
        <w:tc>
          <w:tcPr>
            <w:tcW w:w="15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/</w:t>
            </w:r>
          </w:p>
        </w:tc>
        <w:tc>
          <w:tcPr>
            <w:tcW w:w="1746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9500E" w:rsidRPr="0003710C" w:rsidTr="0098557A">
        <w:tc>
          <w:tcPr>
            <w:tcW w:w="6379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>5.  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5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/</w:t>
            </w:r>
          </w:p>
        </w:tc>
        <w:tc>
          <w:tcPr>
            <w:tcW w:w="1746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9500E" w:rsidRPr="0003710C" w:rsidTr="0098557A">
        <w:tc>
          <w:tcPr>
            <w:tcW w:w="6379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>6.  มีคณะกรรมการพัฒนาท้องถิ่นและประชาคมท้องถิ่นพิจารณาร่างแผน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ยุทธศาสตร์การพัฒนา</w:t>
            </w:r>
          </w:p>
        </w:tc>
        <w:tc>
          <w:tcPr>
            <w:tcW w:w="15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/</w:t>
            </w:r>
          </w:p>
        </w:tc>
        <w:tc>
          <w:tcPr>
            <w:tcW w:w="1746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9500E" w:rsidRPr="0003710C" w:rsidTr="0098557A">
        <w:tc>
          <w:tcPr>
            <w:tcW w:w="6379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ส่วนที่  2</w:t>
            </w:r>
            <w:r w:rsidRPr="0003710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</w:t>
            </w:r>
            <w:r w:rsidRPr="000371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การจัดทำแผนการพัฒนาท้องถิ่น</w:t>
            </w:r>
          </w:p>
        </w:tc>
        <w:tc>
          <w:tcPr>
            <w:tcW w:w="15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/</w:t>
            </w:r>
          </w:p>
        </w:tc>
        <w:tc>
          <w:tcPr>
            <w:tcW w:w="1746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9500E" w:rsidRPr="0003710C" w:rsidTr="0098557A">
        <w:tc>
          <w:tcPr>
            <w:tcW w:w="6379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>7.  มีการรวบรวมข้อมูลและปัญหาสำคัญของท้องถิ่นมาจัดทำฐานข้อมูล</w:t>
            </w:r>
          </w:p>
        </w:tc>
        <w:tc>
          <w:tcPr>
            <w:tcW w:w="15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/</w:t>
            </w:r>
          </w:p>
        </w:tc>
        <w:tc>
          <w:tcPr>
            <w:tcW w:w="1746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9500E" w:rsidRPr="0003710C" w:rsidTr="0098557A">
        <w:tc>
          <w:tcPr>
            <w:tcW w:w="6379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>8.  มีการเปิดโอกาสให้ประชาชนเข้ามามีส่วนร่วมในการจัดทำแผน</w:t>
            </w:r>
          </w:p>
        </w:tc>
        <w:tc>
          <w:tcPr>
            <w:tcW w:w="15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/</w:t>
            </w:r>
          </w:p>
        </w:tc>
        <w:tc>
          <w:tcPr>
            <w:tcW w:w="1746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9500E" w:rsidRPr="0003710C" w:rsidTr="0098557A">
        <w:tc>
          <w:tcPr>
            <w:tcW w:w="6379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>9.  มีการวิเคราะห์ศักยภาพของท้องถิ่น  (</w:t>
            </w:r>
            <w:r w:rsidRPr="0003710C">
              <w:rPr>
                <w:rFonts w:ascii="TH SarabunIT๙" w:hAnsi="TH SarabunIT๙" w:cs="TH SarabunIT๙"/>
                <w:sz w:val="30"/>
                <w:szCs w:val="30"/>
              </w:rPr>
              <w:t>SWOT</w:t>
            </w: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>)  เพื่อประเมินสถานภาพ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การพัฒนาท้องถิ่น</w:t>
            </w:r>
          </w:p>
        </w:tc>
        <w:tc>
          <w:tcPr>
            <w:tcW w:w="15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/</w:t>
            </w:r>
          </w:p>
        </w:tc>
        <w:tc>
          <w:tcPr>
            <w:tcW w:w="1746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9500E" w:rsidRPr="0003710C" w:rsidTr="0098557A">
        <w:tc>
          <w:tcPr>
            <w:tcW w:w="6379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>10. มีการกำหนดวิสัยทัศน์และภารกิจหลักการพัฒนาท้องถิ่นที่สอดคล้องกับ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ศักยภาพของท้องถิ่น</w:t>
            </w:r>
          </w:p>
        </w:tc>
        <w:tc>
          <w:tcPr>
            <w:tcW w:w="15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/</w:t>
            </w:r>
          </w:p>
        </w:tc>
        <w:tc>
          <w:tcPr>
            <w:tcW w:w="1746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9500E" w:rsidRPr="0003710C" w:rsidTr="0098557A">
        <w:tc>
          <w:tcPr>
            <w:tcW w:w="6379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>11. มีการกำหนดวิสัยทัศน์และภารกิจหลักการพัฒนาท้องถิ่นที่สอดคล้องกับ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ยุทธศาสตร์จังหวัด</w:t>
            </w:r>
          </w:p>
        </w:tc>
        <w:tc>
          <w:tcPr>
            <w:tcW w:w="15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/</w:t>
            </w:r>
          </w:p>
        </w:tc>
        <w:tc>
          <w:tcPr>
            <w:tcW w:w="1746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9500E" w:rsidRPr="0003710C" w:rsidTr="0098557A">
        <w:tc>
          <w:tcPr>
            <w:tcW w:w="6379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>12. มีการกำหนดจุดมุ่งหมายเพื่อการพัฒนาที่ยั่งยืน</w:t>
            </w:r>
          </w:p>
        </w:tc>
        <w:tc>
          <w:tcPr>
            <w:tcW w:w="15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/</w:t>
            </w:r>
          </w:p>
        </w:tc>
        <w:tc>
          <w:tcPr>
            <w:tcW w:w="1746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9500E" w:rsidRPr="0003710C" w:rsidTr="0098557A">
        <w:tc>
          <w:tcPr>
            <w:tcW w:w="6379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>13. มีการกำหนดเป้าหมายการพัฒนาท้องถิ่น</w:t>
            </w:r>
          </w:p>
        </w:tc>
        <w:tc>
          <w:tcPr>
            <w:tcW w:w="15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/</w:t>
            </w:r>
          </w:p>
        </w:tc>
        <w:tc>
          <w:tcPr>
            <w:tcW w:w="1746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9500E" w:rsidRPr="0003710C" w:rsidTr="0098557A">
        <w:tc>
          <w:tcPr>
            <w:tcW w:w="6379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>14. มีการกำหนดยุทธศาสตร์การพัฒนาและแนวทางการพัฒนา</w:t>
            </w:r>
          </w:p>
        </w:tc>
        <w:tc>
          <w:tcPr>
            <w:tcW w:w="15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/</w:t>
            </w:r>
          </w:p>
        </w:tc>
        <w:tc>
          <w:tcPr>
            <w:tcW w:w="1746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9500E" w:rsidRPr="0003710C" w:rsidTr="0098557A">
        <w:tc>
          <w:tcPr>
            <w:tcW w:w="6379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>15. มีการกำหนดยุทธศาสตร์ที่สอดคล้องกับยุทธศาสตร์ของจังหวัด</w:t>
            </w:r>
          </w:p>
        </w:tc>
        <w:tc>
          <w:tcPr>
            <w:tcW w:w="15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/</w:t>
            </w:r>
          </w:p>
        </w:tc>
        <w:tc>
          <w:tcPr>
            <w:tcW w:w="1746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9500E" w:rsidRPr="0003710C" w:rsidTr="0098557A">
        <w:tc>
          <w:tcPr>
            <w:tcW w:w="6379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>16. มีการอนุมัติและประกาศใช้แผนยุทธศาสตร์การพัฒนา</w:t>
            </w:r>
          </w:p>
        </w:tc>
        <w:tc>
          <w:tcPr>
            <w:tcW w:w="15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/</w:t>
            </w:r>
          </w:p>
        </w:tc>
        <w:tc>
          <w:tcPr>
            <w:tcW w:w="1746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9500E" w:rsidRPr="0003710C" w:rsidTr="0098557A">
        <w:tc>
          <w:tcPr>
            <w:tcW w:w="6379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>17. มีการจัดทำบัญชีกลุ่มโครงการในแผนยุทธศาสตร์</w:t>
            </w:r>
          </w:p>
        </w:tc>
        <w:tc>
          <w:tcPr>
            <w:tcW w:w="15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/</w:t>
            </w:r>
          </w:p>
        </w:tc>
        <w:tc>
          <w:tcPr>
            <w:tcW w:w="1746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9500E" w:rsidRPr="0003710C" w:rsidTr="0098557A">
        <w:tc>
          <w:tcPr>
            <w:tcW w:w="6379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>18. มีการกำหนดรูปแบบการติดตามประเมินผลแผนยุทธศาสตร์</w:t>
            </w:r>
          </w:p>
        </w:tc>
        <w:tc>
          <w:tcPr>
            <w:tcW w:w="15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/</w:t>
            </w:r>
          </w:p>
        </w:tc>
        <w:tc>
          <w:tcPr>
            <w:tcW w:w="1746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9500E" w:rsidRPr="0003710C" w:rsidTr="0098557A">
        <w:tc>
          <w:tcPr>
            <w:tcW w:w="6379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710C">
              <w:rPr>
                <w:rFonts w:ascii="TH SarabunIT๙" w:hAnsi="TH SarabunIT๙" w:cs="TH SarabunIT๙"/>
                <w:sz w:val="30"/>
                <w:szCs w:val="30"/>
              </w:rPr>
              <w:t xml:space="preserve">19. </w:t>
            </w:r>
            <w:r w:rsidRPr="0003710C">
              <w:rPr>
                <w:rFonts w:ascii="TH SarabunIT๙" w:hAnsi="TH SarabunIT๙" w:cs="TH SarabunIT๙"/>
                <w:sz w:val="30"/>
                <w:szCs w:val="30"/>
                <w:cs/>
              </w:rPr>
              <w:t>มีการทบทวนแผนยุทธศาสตร์หรือไม่</w:t>
            </w:r>
          </w:p>
        </w:tc>
        <w:tc>
          <w:tcPr>
            <w:tcW w:w="15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03710C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/</w:t>
            </w:r>
          </w:p>
        </w:tc>
        <w:tc>
          <w:tcPr>
            <w:tcW w:w="1746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9500E" w:rsidRPr="0003710C" w:rsidTr="0098557A">
        <w:tc>
          <w:tcPr>
            <w:tcW w:w="637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ประเด็นการประเมิน</w:t>
            </w:r>
          </w:p>
        </w:tc>
        <w:tc>
          <w:tcPr>
            <w:tcW w:w="15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                           การดำเนินงาน</w:t>
            </w:r>
          </w:p>
        </w:tc>
        <w:tc>
          <w:tcPr>
            <w:tcW w:w="1746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ไม่มี                   การดำเนินงาน</w:t>
            </w:r>
          </w:p>
        </w:tc>
      </w:tr>
      <w:tr w:rsidR="0079500E" w:rsidRPr="0003710C" w:rsidTr="0098557A">
        <w:tc>
          <w:tcPr>
            <w:tcW w:w="6379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ส่วนที่  </w:t>
            </w:r>
            <w:r w:rsidRPr="0003710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3 </w:t>
            </w:r>
          </w:p>
        </w:tc>
        <w:tc>
          <w:tcPr>
            <w:tcW w:w="15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6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</w:tbl>
    <w:p w:rsidR="0079500E" w:rsidRPr="0003710C" w:rsidRDefault="0079500E" w:rsidP="0079500E">
      <w:pPr>
        <w:rPr>
          <w:rFonts w:ascii="TH SarabunIT๙" w:hAnsi="TH SarabunIT๙" w:cs="TH SarabunIT๙"/>
          <w:cs/>
        </w:rPr>
      </w:pPr>
    </w:p>
    <w:p w:rsidR="0079500E" w:rsidRPr="0003710C" w:rsidRDefault="0079500E" w:rsidP="0079500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3710C">
        <w:rPr>
          <w:rFonts w:ascii="TH SarabunIT๙" w:hAnsi="TH SarabunIT๙" w:cs="TH SarabunIT๙"/>
          <w:sz w:val="32"/>
          <w:szCs w:val="32"/>
          <w:cs/>
        </w:rPr>
        <w:tab/>
      </w:r>
      <w:r w:rsidRPr="0003710C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03710C">
        <w:rPr>
          <w:rFonts w:ascii="TH SarabunIT๙" w:hAnsi="TH SarabunIT๙" w:cs="TH SarabunIT๙"/>
          <w:b/>
          <w:bCs/>
          <w:sz w:val="32"/>
          <w:szCs w:val="32"/>
          <w:cs/>
        </w:rPr>
        <w:t>การพิจารณาคุณภาพแผนยุทธศาสตร์การพัฒนาและแผนพัฒนาสามปีของ อปท.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80"/>
        <w:gridCol w:w="2259"/>
      </w:tblGrid>
      <w:tr w:rsidR="0079500E" w:rsidRPr="0003710C" w:rsidTr="0079500E">
        <w:tc>
          <w:tcPr>
            <w:tcW w:w="7380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22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79500E" w:rsidRPr="0003710C" w:rsidTr="0079500E">
        <w:tc>
          <w:tcPr>
            <w:tcW w:w="7380" w:type="dxa"/>
          </w:tcPr>
          <w:p w:rsidR="0079500E" w:rsidRPr="0003710C" w:rsidRDefault="0079500E" w:rsidP="000730E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ข้อมูลสภาพทั่วไปขององค์กรปกครองส่วนท้องถิ่น</w:t>
            </w:r>
          </w:p>
        </w:tc>
        <w:tc>
          <w:tcPr>
            <w:tcW w:w="22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79500E" w:rsidRPr="0003710C" w:rsidTr="0079500E">
        <w:tc>
          <w:tcPr>
            <w:tcW w:w="7380" w:type="dxa"/>
          </w:tcPr>
          <w:p w:rsidR="0079500E" w:rsidRPr="0003710C" w:rsidRDefault="0079500E" w:rsidP="000730E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การวิเคราะห์สภาวการณ์และศักยภาพ</w:t>
            </w:r>
          </w:p>
        </w:tc>
        <w:tc>
          <w:tcPr>
            <w:tcW w:w="22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79500E" w:rsidRPr="0003710C" w:rsidTr="0079500E">
        <w:tc>
          <w:tcPr>
            <w:tcW w:w="7380" w:type="dxa"/>
          </w:tcPr>
          <w:p w:rsidR="0079500E" w:rsidRPr="0003710C" w:rsidRDefault="0079500E" w:rsidP="000730E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 ประกอบด้วย</w:t>
            </w:r>
          </w:p>
        </w:tc>
        <w:tc>
          <w:tcPr>
            <w:tcW w:w="22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</w:tr>
      <w:tr w:rsidR="0079500E" w:rsidRPr="0003710C" w:rsidTr="0079500E">
        <w:tc>
          <w:tcPr>
            <w:tcW w:w="7380" w:type="dxa"/>
          </w:tcPr>
          <w:p w:rsidR="0079500E" w:rsidRPr="0003710C" w:rsidRDefault="0079500E" w:rsidP="000730E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 xml:space="preserve">3.1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วิสัยทัศน์</w:t>
            </w:r>
          </w:p>
        </w:tc>
        <w:tc>
          <w:tcPr>
            <w:tcW w:w="22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>(5)</w:t>
            </w:r>
          </w:p>
        </w:tc>
      </w:tr>
      <w:tr w:rsidR="0079500E" w:rsidRPr="0003710C" w:rsidTr="0079500E">
        <w:tc>
          <w:tcPr>
            <w:tcW w:w="7380" w:type="dxa"/>
          </w:tcPr>
          <w:p w:rsidR="0079500E" w:rsidRPr="0003710C" w:rsidRDefault="0079500E" w:rsidP="000730E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 xml:space="preserve">3.2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พันธกิจ</w:t>
            </w:r>
          </w:p>
        </w:tc>
        <w:tc>
          <w:tcPr>
            <w:tcW w:w="22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>(5)</w:t>
            </w:r>
          </w:p>
        </w:tc>
      </w:tr>
      <w:tr w:rsidR="0079500E" w:rsidRPr="0003710C" w:rsidTr="0079500E">
        <w:tc>
          <w:tcPr>
            <w:tcW w:w="7380" w:type="dxa"/>
          </w:tcPr>
          <w:p w:rsidR="0079500E" w:rsidRPr="0003710C" w:rsidRDefault="0079500E" w:rsidP="000730E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 xml:space="preserve">3.3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ประเด็นยุทธศาสตร์</w:t>
            </w:r>
          </w:p>
        </w:tc>
        <w:tc>
          <w:tcPr>
            <w:tcW w:w="22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>(10)</w:t>
            </w:r>
          </w:p>
        </w:tc>
      </w:tr>
      <w:tr w:rsidR="0079500E" w:rsidRPr="0003710C" w:rsidTr="0079500E">
        <w:tc>
          <w:tcPr>
            <w:tcW w:w="7380" w:type="dxa"/>
          </w:tcPr>
          <w:p w:rsidR="0079500E" w:rsidRPr="0003710C" w:rsidRDefault="0079500E" w:rsidP="000730E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 xml:space="preserve">3.4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เป้าประสงค์ของแต่ละประเด็นยุทธศาสตร์</w:t>
            </w:r>
          </w:p>
        </w:tc>
        <w:tc>
          <w:tcPr>
            <w:tcW w:w="22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>(5)</w:t>
            </w:r>
          </w:p>
        </w:tc>
      </w:tr>
      <w:tr w:rsidR="0079500E" w:rsidRPr="0003710C" w:rsidTr="0079500E">
        <w:tc>
          <w:tcPr>
            <w:tcW w:w="7380" w:type="dxa"/>
          </w:tcPr>
          <w:p w:rsidR="0079500E" w:rsidRPr="0003710C" w:rsidRDefault="0079500E" w:rsidP="000730E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 xml:space="preserve">3.5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ตัวชี้วัดและค่าเป้าหมายของแต่ละประเด็นยุทธศาสตร์</w:t>
            </w:r>
          </w:p>
        </w:tc>
        <w:tc>
          <w:tcPr>
            <w:tcW w:w="22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>(15)</w:t>
            </w:r>
          </w:p>
        </w:tc>
      </w:tr>
      <w:tr w:rsidR="0079500E" w:rsidRPr="0003710C" w:rsidTr="0079500E">
        <w:tc>
          <w:tcPr>
            <w:tcW w:w="7380" w:type="dxa"/>
          </w:tcPr>
          <w:p w:rsidR="0079500E" w:rsidRPr="0003710C" w:rsidRDefault="0079500E" w:rsidP="000730E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 xml:space="preserve">3.6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กลยุทธ์ของแต่ละประเด็นยุทธศาสตร์</w:t>
            </w:r>
          </w:p>
        </w:tc>
        <w:tc>
          <w:tcPr>
            <w:tcW w:w="22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>(15)</w:t>
            </w:r>
          </w:p>
        </w:tc>
      </w:tr>
      <w:tr w:rsidR="0079500E" w:rsidRPr="0003710C" w:rsidTr="0079500E">
        <w:tc>
          <w:tcPr>
            <w:tcW w:w="7380" w:type="dxa"/>
          </w:tcPr>
          <w:p w:rsidR="0079500E" w:rsidRPr="0003710C" w:rsidRDefault="0079500E" w:rsidP="000730E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 xml:space="preserve">3.7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บัญชีรายการชุดโครงการของแต่ละประเด็นยุทธศาสตร์</w:t>
            </w:r>
          </w:p>
        </w:tc>
        <w:tc>
          <w:tcPr>
            <w:tcW w:w="22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>(10)</w:t>
            </w:r>
          </w:p>
        </w:tc>
      </w:tr>
      <w:tr w:rsidR="0079500E" w:rsidRPr="0003710C" w:rsidTr="0079500E">
        <w:tc>
          <w:tcPr>
            <w:tcW w:w="7380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:rsidR="0079500E" w:rsidRDefault="0079500E" w:rsidP="0079500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0"/>
        <w:gridCol w:w="5040"/>
        <w:gridCol w:w="1260"/>
        <w:gridCol w:w="1359"/>
      </w:tblGrid>
      <w:tr w:rsidR="0079500E" w:rsidRPr="0003710C" w:rsidTr="0079500E">
        <w:tc>
          <w:tcPr>
            <w:tcW w:w="1980" w:type="dxa"/>
          </w:tcPr>
          <w:p w:rsidR="0079500E" w:rsidRPr="0003710C" w:rsidRDefault="0079500E" w:rsidP="000730E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5040" w:type="dxa"/>
          </w:tcPr>
          <w:p w:rsidR="0079500E" w:rsidRPr="0003710C" w:rsidRDefault="0079500E" w:rsidP="000730E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60" w:type="dxa"/>
          </w:tcPr>
          <w:p w:rsidR="0079500E" w:rsidRPr="0003710C" w:rsidRDefault="0079500E" w:rsidP="000730E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359" w:type="dxa"/>
          </w:tcPr>
          <w:p w:rsidR="0079500E" w:rsidRPr="0003710C" w:rsidRDefault="0079500E" w:rsidP="000730E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79500E" w:rsidRPr="0003710C" w:rsidTr="0079500E">
        <w:tc>
          <w:tcPr>
            <w:tcW w:w="1980" w:type="dxa"/>
          </w:tcPr>
          <w:p w:rsidR="0079500E" w:rsidRPr="0003710C" w:rsidRDefault="0079500E" w:rsidP="000730E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1. </w:t>
            </w: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ข้อมูลสภาพทั่วไปของ อปท.</w:t>
            </w:r>
          </w:p>
        </w:tc>
        <w:tc>
          <w:tcPr>
            <w:tcW w:w="5040" w:type="dxa"/>
          </w:tcPr>
          <w:p w:rsidR="0079500E" w:rsidRPr="0003710C" w:rsidRDefault="0079500E" w:rsidP="000730E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ควรประกอบด้วยข้อมูลดังนี้</w:t>
            </w:r>
          </w:p>
          <w:p w:rsidR="0079500E" w:rsidRPr="0003710C" w:rsidRDefault="0079500E" w:rsidP="0079500E">
            <w:pPr>
              <w:numPr>
                <w:ilvl w:val="0"/>
                <w:numId w:val="7"/>
              </w:numPr>
              <w:tabs>
                <w:tab w:val="clear" w:pos="432"/>
                <w:tab w:val="num" w:pos="252"/>
              </w:tabs>
              <w:ind w:left="72" w:firstLine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ข้อมูลการปกครอง ประชากร ทรัพยากร โครงสร้างพื้นฐาน สถานที่ท่องเที่ยว เป็นต้น</w:t>
            </w: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และข้อมูลเชิงสถิติที่สำคัญ</w:t>
            </w:r>
          </w:p>
          <w:p w:rsidR="0079500E" w:rsidRPr="0003710C" w:rsidRDefault="0079500E" w:rsidP="000730E4">
            <w:pPr>
              <w:ind w:left="7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-  การประชุมประชาคมหรือประชุมอื่นๆ ที่มีลักษณะคล้ายกัน</w:t>
            </w:r>
          </w:p>
          <w:p w:rsidR="0079500E" w:rsidRPr="0003710C" w:rsidRDefault="0079500E" w:rsidP="000730E4">
            <w:pPr>
              <w:ind w:left="7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-  การสำรวจและจัดเก็บข้อมูลเพื่อการจัดทำแผนพัฒนาและ/หรือการใช้ข้อมูล จปฐ.</w:t>
            </w:r>
          </w:p>
          <w:p w:rsidR="0079500E" w:rsidRPr="0003710C" w:rsidRDefault="0079500E" w:rsidP="000730E4">
            <w:pPr>
              <w:ind w:left="7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-  มีข้อมูลสรุปผลการดำเนินงานที่ผ่านมา(เพื่อดูการดำเนินงานในแต่ละปีที่ผ่านมามีการดำเนินการบรรลุเป้าหมายของยุทธศาสตร์ของแผนพัฒนามากน้อยเพียงใด)</w:t>
            </w:r>
          </w:p>
        </w:tc>
        <w:tc>
          <w:tcPr>
            <w:tcW w:w="1260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10</w:t>
            </w:r>
          </w:p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>(3)</w:t>
            </w:r>
          </w:p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>(3)</w:t>
            </w:r>
          </w:p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>(2)</w:t>
            </w:r>
          </w:p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>(2)</w:t>
            </w:r>
          </w:p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9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79500E" w:rsidRDefault="0079500E" w:rsidP="0079500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3710C">
        <w:rPr>
          <w:rFonts w:ascii="TH SarabunIT๙" w:hAnsi="TH SarabunIT๙" w:cs="TH SarabunIT๙"/>
          <w:sz w:val="32"/>
          <w:szCs w:val="32"/>
          <w:cs/>
        </w:rPr>
        <w:tab/>
      </w:r>
    </w:p>
    <w:p w:rsidR="009E758E" w:rsidRDefault="009E758E" w:rsidP="0079500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E758E" w:rsidRDefault="009E758E" w:rsidP="0079500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E758E" w:rsidRDefault="009E758E" w:rsidP="0079500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E758E" w:rsidRDefault="009E758E" w:rsidP="0079500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E758E" w:rsidRDefault="009E758E" w:rsidP="0079500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E758E" w:rsidRDefault="009E758E" w:rsidP="0079500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E758E" w:rsidRDefault="009E758E" w:rsidP="0079500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E758E" w:rsidRDefault="009E758E" w:rsidP="0079500E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"/>
        <w:gridCol w:w="1980"/>
        <w:gridCol w:w="5040"/>
        <w:gridCol w:w="1260"/>
        <w:gridCol w:w="1260"/>
        <w:gridCol w:w="99"/>
      </w:tblGrid>
      <w:tr w:rsidR="0079500E" w:rsidRPr="0003710C" w:rsidTr="009E758E">
        <w:trPr>
          <w:gridBefore w:val="1"/>
          <w:wBefore w:w="108" w:type="dxa"/>
        </w:trPr>
        <w:tc>
          <w:tcPr>
            <w:tcW w:w="1980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ประเด็นพิจารณา</w:t>
            </w:r>
          </w:p>
        </w:tc>
        <w:tc>
          <w:tcPr>
            <w:tcW w:w="5040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60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359" w:type="dxa"/>
            <w:gridSpan w:val="2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79500E" w:rsidRPr="0003710C" w:rsidTr="009E758E">
        <w:trPr>
          <w:gridBefore w:val="1"/>
          <w:wBefore w:w="108" w:type="dxa"/>
        </w:trPr>
        <w:tc>
          <w:tcPr>
            <w:tcW w:w="1980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2. </w:t>
            </w: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การวิเคราะห์สภาวการณ์และศักยภาพ</w:t>
            </w:r>
          </w:p>
        </w:tc>
        <w:tc>
          <w:tcPr>
            <w:tcW w:w="5040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ครอบคลุมการวิเคราะห์ข้อมูลที่สำคัญด้านเศรษฐกิจ สังคมและทรัพยากรธรรมชาติและสิ่งแวดล้อมและมีการวิเคราะห์เปรียบเทียบข้อมูลที่สำคัญเพื่อชี้ให้เห็นศักยภาพ ปัญหาและความต้องกา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PSK"/>
                <w:b/>
                <w:bCs/>
                <w:sz w:val="32"/>
                <w:szCs w:val="32"/>
                <w:cs/>
              </w:rPr>
              <w:t>○</w:t>
            </w: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การวิเคราะห์ข้อมูลเพื่อการจัดทำแผนพัฒนาและ/หรือ จปฐ.</w:t>
            </w:r>
          </w:p>
          <w:p w:rsidR="0079500E" w:rsidRPr="0003710C" w:rsidRDefault="0079500E" w:rsidP="000730E4">
            <w:pPr>
              <w:ind w:left="25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 ภาพรวมรายได้ครัวเรือน การสร้างอาชีพ</w:t>
            </w:r>
          </w:p>
          <w:p w:rsidR="0079500E" w:rsidRPr="0003710C" w:rsidRDefault="0079500E" w:rsidP="000730E4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 มีการวิเคราะห์ หรือเปรียบทียบข้อมูลที่สำคัญ</w:t>
            </w:r>
          </w:p>
          <w:p w:rsidR="0079500E" w:rsidRPr="0003710C" w:rsidRDefault="0079500E" w:rsidP="000730E4">
            <w:pPr>
              <w:ind w:left="72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ของจังหวัดและแสดงให้เห็นศักยภาพและระดับความรุนแรงของปัญหา</w:t>
            </w:r>
          </w:p>
          <w:p w:rsidR="0079500E" w:rsidRPr="0003710C" w:rsidRDefault="0079500E" w:rsidP="000730E4">
            <w:pPr>
              <w:ind w:left="72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PSK"/>
                <w:b/>
                <w:bCs/>
                <w:sz w:val="32"/>
                <w:szCs w:val="32"/>
                <w:cs/>
              </w:rPr>
              <w:t>○</w:t>
            </w: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การวิเคราะห์ข้อมูลสังคม  </w:t>
            </w:r>
          </w:p>
          <w:p w:rsidR="0079500E" w:rsidRPr="0003710C" w:rsidRDefault="0079500E" w:rsidP="000730E4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- 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ครอบคลุมการวิเคราะห์ข้อมูลที่สำคัญด้านสังคมเช่น แรงงาน การศึกษา สาธารณสุข ความยากจน อาชญากรรม ปัญหายาเสพติด เป็นต้น</w:t>
            </w:r>
          </w:p>
          <w:p w:rsidR="0079500E" w:rsidRPr="0003710C" w:rsidRDefault="0079500E" w:rsidP="000730E4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มีการวิเคราะห์ หรือ เปรียบเทียบข้อมูลที่สำคัญ</w:t>
            </w:r>
          </w:p>
          <w:p w:rsidR="0079500E" w:rsidRPr="0003710C" w:rsidRDefault="0079500E" w:rsidP="000730E4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-  ของ อปท. และแสดงให้เห็นศักยภาพและระดับความรุนแรงของปัญหา</w:t>
            </w:r>
          </w:p>
          <w:p w:rsidR="0079500E" w:rsidRPr="0003710C" w:rsidRDefault="0079500E" w:rsidP="000730E4">
            <w:pPr>
              <w:ind w:left="72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PSK"/>
                <w:b/>
                <w:bCs/>
                <w:sz w:val="32"/>
                <w:szCs w:val="32"/>
                <w:cs/>
              </w:rPr>
              <w:t>○</w:t>
            </w: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การวิเคราะห์ข้อมูลทรัพยากรและสิ่งแวดล้อม</w:t>
            </w:r>
          </w:p>
          <w:p w:rsidR="0079500E" w:rsidRPr="0003710C" w:rsidRDefault="0079500E" w:rsidP="000730E4">
            <w:pPr>
              <w:ind w:left="7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-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ครอบคลุมการวิเคราะห์ข้อมูลทีสำคัญ ด้านทรัพยากรธรรมชาติและสิ่งแวดล้อม</w:t>
            </w:r>
          </w:p>
          <w:p w:rsidR="0079500E" w:rsidRPr="0003710C" w:rsidRDefault="0079500E" w:rsidP="000730E4">
            <w:pPr>
              <w:ind w:left="7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-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มีการนำเสนอให้เห็นถึงสภาพแวดล้อมทั้งภายในและภายนอกของ อปท.</w:t>
            </w:r>
          </w:p>
          <w:p w:rsidR="0079500E" w:rsidRPr="0003710C" w:rsidRDefault="0079500E" w:rsidP="000730E4">
            <w:pPr>
              <w:ind w:left="72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PSK"/>
                <w:b/>
                <w:bCs/>
                <w:sz w:val="32"/>
                <w:szCs w:val="32"/>
                <w:cs/>
              </w:rPr>
              <w:t>○</w:t>
            </w: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SWOT </w:t>
            </w: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ต้องสอดคล้องกับโอกาสและศักยภาพของ อปท.</w:t>
            </w:r>
          </w:p>
          <w:p w:rsidR="0079500E" w:rsidRPr="0003710C" w:rsidRDefault="0079500E" w:rsidP="000730E4">
            <w:pPr>
              <w:ind w:left="72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- 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การวิเคราะห์ต้องสอดคล้องกับการวิเคราะห์ข้อมูลพื้นฐาน</w:t>
            </w:r>
          </w:p>
          <w:p w:rsidR="0079500E" w:rsidRPr="0003710C" w:rsidRDefault="0079500E" w:rsidP="000730E4">
            <w:pPr>
              <w:ind w:left="72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-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มีการจำแนกผลการวิเคราะห์ปัจจัยภายในภายนอกอย่างถูกต้อง</w:t>
            </w:r>
          </w:p>
          <w:p w:rsidR="0079500E" w:rsidRPr="0003710C" w:rsidRDefault="0079500E" w:rsidP="000730E4">
            <w:pPr>
              <w:ind w:left="72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PSK"/>
                <w:b/>
                <w:bCs/>
                <w:sz w:val="32"/>
                <w:szCs w:val="32"/>
                <w:cs/>
              </w:rPr>
              <w:t>○</w:t>
            </w: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สรุปประเด็นปัญหาและความต้องการของประชาชนเชิงพื้นที่</w:t>
            </w:r>
          </w:p>
          <w:p w:rsidR="0079500E" w:rsidRPr="0003710C" w:rsidRDefault="0079500E" w:rsidP="000730E4">
            <w:pPr>
              <w:ind w:left="72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- 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มีการประมวลปัญหาและความต้องการของ</w:t>
            </w: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ประชาชนในพื้นที่โดนชี้ให้เห็นขนาดและความรุนแรงของปัญหาความร้องการ</w:t>
            </w:r>
          </w:p>
          <w:p w:rsidR="0079500E" w:rsidRPr="0003710C" w:rsidRDefault="0079500E" w:rsidP="000730E4">
            <w:pPr>
              <w:ind w:left="72"/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-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มีการระบุปัญหาหรือความต้องการในเชิงพื้นที่หรือกลุ่มเป้าหมายที่ชัดเจน</w:t>
            </w:r>
          </w:p>
          <w:p w:rsidR="0079500E" w:rsidRPr="0003710C" w:rsidRDefault="0079500E" w:rsidP="000730E4">
            <w:pPr>
              <w:ind w:left="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-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การใช้แผนชุมชน/แผนหมู่บ้านเป็นส่วนประกอบในการจัดทำแผนพัฒนา</w:t>
            </w:r>
          </w:p>
        </w:tc>
        <w:tc>
          <w:tcPr>
            <w:tcW w:w="1260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9" w:type="dxa"/>
            <w:gridSpan w:val="2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500E" w:rsidRPr="0003710C" w:rsidTr="009E758E">
        <w:trPr>
          <w:gridAfter w:val="1"/>
          <w:wAfter w:w="99" w:type="dxa"/>
        </w:trPr>
        <w:tc>
          <w:tcPr>
            <w:tcW w:w="2088" w:type="dxa"/>
            <w:gridSpan w:val="2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ประเด็นพิจารณา</w:t>
            </w:r>
          </w:p>
        </w:tc>
        <w:tc>
          <w:tcPr>
            <w:tcW w:w="5040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60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60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79500E" w:rsidRPr="0003710C" w:rsidTr="009E758E">
        <w:trPr>
          <w:gridAfter w:val="1"/>
          <w:wAfter w:w="99" w:type="dxa"/>
        </w:trPr>
        <w:tc>
          <w:tcPr>
            <w:tcW w:w="2088" w:type="dxa"/>
            <w:gridSpan w:val="2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3. </w:t>
            </w: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 xml:space="preserve">3.1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วิสัยทัศน์</w:t>
            </w:r>
          </w:p>
        </w:tc>
        <w:tc>
          <w:tcPr>
            <w:tcW w:w="5040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PSK"/>
                <w:b/>
                <w:bCs/>
                <w:sz w:val="32"/>
                <w:szCs w:val="32"/>
                <w:cs/>
              </w:rPr>
              <w:t>○</w:t>
            </w: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มีลักษณะแสดงสถานภาพที่ อปท.ต้องการจะเป็นหรือบรรลุถึงในอนาคตอย่างชัดเจน สอดคล้องกับโอกาสและศักยภาพทีเป็นลักษณะเฉพาะของ อปท.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- 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จุดเน้นและสิ่งที่ต้องการเป็นสอดคล้องกับข้อมูลที่นำเสนอ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-  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มีความเป็นไปได้ตามศักยภาพและโอกาสของพื้นที่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9500E" w:rsidRPr="0003710C" w:rsidTr="009E758E">
        <w:trPr>
          <w:gridAfter w:val="1"/>
          <w:wAfter w:w="99" w:type="dxa"/>
        </w:trPr>
        <w:tc>
          <w:tcPr>
            <w:tcW w:w="2088" w:type="dxa"/>
            <w:gridSpan w:val="2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 xml:space="preserve">3.2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พันธกิจ</w:t>
            </w:r>
          </w:p>
        </w:tc>
        <w:tc>
          <w:tcPr>
            <w:tcW w:w="5040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-  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แสดงถึงภารกิจที่ควรจะเป็น เพื่อนำไปสู่การบรรลุวิสัยทัศน์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 มีความเป็นไปได้ในเชิงคุณภาพหรือเชิงปริมาณ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9500E" w:rsidRPr="0003710C" w:rsidTr="009E758E">
        <w:trPr>
          <w:gridAfter w:val="1"/>
          <w:wAfter w:w="99" w:type="dxa"/>
        </w:trPr>
        <w:tc>
          <w:tcPr>
            <w:tcW w:w="2088" w:type="dxa"/>
            <w:gridSpan w:val="2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 xml:space="preserve">3.3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ประเด็นยุทธศาสตร์</w:t>
            </w:r>
          </w:p>
        </w:tc>
        <w:tc>
          <w:tcPr>
            <w:tcW w:w="5040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PSK"/>
                <w:b/>
                <w:bCs/>
                <w:sz w:val="32"/>
                <w:szCs w:val="32"/>
                <w:cs/>
              </w:rPr>
              <w:t>○</w:t>
            </w: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มีความชัดเจน สอดคล้องกับวิสัยทัศน์และเงื่อนไขเฉพาะของพื้นที่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-  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ยุทธศาสตร์แสดงถึงทิศทางการพัฒนา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-  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ยุทธศาสตร์เชื่อมโยงสอดคล้องกันและตอบสนองปัญหา ศักยภาพของ อปท.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   มีความสอดคล้องกับนโยบายรัฐบาล แผนพัฒนาเศรษฐกิจและสังคมแห่งชาติ ยุทธศาสตร์การพัฒนาภาค ยุทธศาสตร์การพัฒนาจังหวัด และกรอบยุทธศาสตร์การพัฒนาของ อปท.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9500E" w:rsidRPr="0003710C" w:rsidTr="009E758E">
        <w:trPr>
          <w:gridAfter w:val="1"/>
          <w:wAfter w:w="99" w:type="dxa"/>
        </w:trPr>
        <w:tc>
          <w:tcPr>
            <w:tcW w:w="2088" w:type="dxa"/>
            <w:gridSpan w:val="2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 xml:space="preserve">3.4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5040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PSK"/>
                <w:b/>
                <w:bCs/>
                <w:sz w:val="32"/>
                <w:szCs w:val="32"/>
                <w:cs/>
              </w:rPr>
              <w:t>○</w:t>
            </w: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สอดคล้องกับประเด็นยุทธศาสตร์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  มีความสอดคล้องและสนับสนุนประเด็นยุทธศาสตร์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  มีความชัดเจนเป็นรูปธรรมแสดงให้เห็นว่ามีความต้องการที่จะบรรลุอะไรในช่วง </w:t>
            </w: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9500E" w:rsidRPr="0003710C" w:rsidTr="009E758E">
        <w:trPr>
          <w:gridAfter w:val="1"/>
          <w:wAfter w:w="99" w:type="dxa"/>
        </w:trPr>
        <w:tc>
          <w:tcPr>
            <w:tcW w:w="2088" w:type="dxa"/>
            <w:gridSpan w:val="2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 xml:space="preserve">3.5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ตัวชี้วัดและค่าเป้าหมายของแต่ละประเด็นยุทธศาสตร์</w:t>
            </w:r>
          </w:p>
        </w:tc>
        <w:tc>
          <w:tcPr>
            <w:tcW w:w="5040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ตัวชี้วัดและค่าเป้าหมาย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PSK"/>
                <w:b/>
                <w:bCs/>
                <w:sz w:val="32"/>
                <w:szCs w:val="32"/>
                <w:cs/>
              </w:rPr>
              <w:t>○</w:t>
            </w: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ตัวชี้วัด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-  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มีความชัดเจนสอดคล้องกับเป้าประสงค์และสะท้อนผลลัพธ์ตามเป้าประสงค์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  สามารถวัดได้ในเชิงปริมาณและคุณภาพ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PSK"/>
                <w:b/>
                <w:bCs/>
                <w:sz w:val="32"/>
                <w:szCs w:val="32"/>
                <w:cs/>
              </w:rPr>
              <w:t>○</w:t>
            </w: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ค่าเป้าหมาย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-  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แสดงถึงความก้าวหน้าในแต่ละปี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-  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มีความเป็นไปได้อยู่ในขีดความสามารถที่ทำได้ทั้งในด้านปริมาณ งบประมาณ เทคนิค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79500E" w:rsidRPr="0003710C" w:rsidRDefault="0079500E" w:rsidP="0079500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9500E" w:rsidRPr="0003710C" w:rsidRDefault="0079500E" w:rsidP="0079500E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5040"/>
        <w:gridCol w:w="1260"/>
        <w:gridCol w:w="1260"/>
      </w:tblGrid>
      <w:tr w:rsidR="0079500E" w:rsidRPr="0003710C" w:rsidTr="000730E4">
        <w:tc>
          <w:tcPr>
            <w:tcW w:w="2088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5040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60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60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79500E" w:rsidRPr="0003710C" w:rsidTr="000730E4">
        <w:tc>
          <w:tcPr>
            <w:tcW w:w="2088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3. </w:t>
            </w: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ยุทธศาสตร์(ต่อ)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 xml:space="preserve">3.7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บัญชีรายการ/ชุดโครงการ</w:t>
            </w:r>
          </w:p>
        </w:tc>
        <w:tc>
          <w:tcPr>
            <w:tcW w:w="5040" w:type="dxa"/>
          </w:tcPr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บัญชีรายการชุดโครงการ ประกอบด้วย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PSK"/>
                <w:b/>
                <w:bCs/>
                <w:sz w:val="32"/>
                <w:szCs w:val="32"/>
                <w:cs/>
              </w:rPr>
              <w:t>○</w:t>
            </w: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โครงการ/กิจกรรม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-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มีการวิเคราะห์ความคุ้มค่าและผลกระทบต่อสิ่งแวดล้อมของโครงการฯ ก่อนบรรจุในแผน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ความพอเพียงและชัดเจนของโครงการ/กิจกรรม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การจัดลำดับของโครงการฯ/กิจกรรม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710C">
              <w:rPr>
                <w:rFonts w:ascii="TH SarabunIT๙" w:hAnsi="TH SarabunIT๙" w:cs="TH SarabunPSK"/>
                <w:b/>
                <w:bCs/>
                <w:sz w:val="32"/>
                <w:szCs w:val="32"/>
                <w:cs/>
              </w:rPr>
              <w:t>○</w:t>
            </w: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โครงการสอดคล้องและตอบสนองกลยุทธ์อย่างชัดเจนและนำไปสู่ผลสำเร็จของเป้าประสงค์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71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-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โครงการฯ มีสาระสอดคล้องและตอบสนองกลยุทธ์อย่างชัดเจนและนำไปสู้ผลสำเร็จของเป้าประสงค์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มีโครงการฯ ครบถ้วนทั้ง </w:t>
            </w:r>
            <w:r w:rsidRPr="0003710C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03710C">
              <w:rPr>
                <w:rFonts w:ascii="TH SarabunIT๙" w:hAnsi="TH SarabunIT๙" w:cs="TH SarabunIT๙"/>
                <w:sz w:val="32"/>
                <w:szCs w:val="32"/>
                <w:cs/>
              </w:rPr>
              <w:t>ปี(ในภาพรวมของแผน)</w:t>
            </w: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500E" w:rsidRPr="0003710C" w:rsidRDefault="0079500E" w:rsidP="000730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9500E" w:rsidRPr="0003710C" w:rsidRDefault="0079500E" w:rsidP="00073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79500E" w:rsidRPr="0003710C" w:rsidRDefault="0079500E" w:rsidP="0079500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9500E" w:rsidRPr="0003710C" w:rsidRDefault="0079500E" w:rsidP="0079500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79500E" w:rsidRPr="0003710C" w:rsidRDefault="0079500E" w:rsidP="0079500E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</w:p>
    <w:p w:rsidR="00805998" w:rsidRPr="001F686A" w:rsidRDefault="00805998" w:rsidP="0079500E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805998" w:rsidRPr="001F686A" w:rsidSect="009E758E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134" w:bottom="1134" w:left="1701" w:header="709" w:footer="709" w:gutter="0"/>
      <w:pgNumType w:fmt="thaiNumbers" w:start="6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17F" w:rsidRDefault="00D5017F" w:rsidP="001F686A">
      <w:r>
        <w:separator/>
      </w:r>
    </w:p>
  </w:endnote>
  <w:endnote w:type="continuationSeparator" w:id="1">
    <w:p w:rsidR="00D5017F" w:rsidRDefault="00D5017F" w:rsidP="001F6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B01" w:rsidRDefault="00BE1F69" w:rsidP="00645C6D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C367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61B01" w:rsidRDefault="00D5017F" w:rsidP="00D61B01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B01" w:rsidRPr="00645C6D" w:rsidRDefault="00D5017F" w:rsidP="00645C6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17F" w:rsidRDefault="00D5017F" w:rsidP="001F686A">
      <w:r>
        <w:separator/>
      </w:r>
    </w:p>
  </w:footnote>
  <w:footnote w:type="continuationSeparator" w:id="1">
    <w:p w:rsidR="00D5017F" w:rsidRDefault="00D5017F" w:rsidP="001F68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D14" w:rsidRDefault="00BE1F69" w:rsidP="008E26C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C367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03D14" w:rsidRDefault="00D5017F" w:rsidP="008E26C7">
    <w:pPr>
      <w:pStyle w:val="a4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30207"/>
      <w:docPartObj>
        <w:docPartGallery w:val="Page Numbers (Top of Page)"/>
        <w:docPartUnique/>
      </w:docPartObj>
    </w:sdtPr>
    <w:sdtContent>
      <w:p w:rsidR="00712115" w:rsidRDefault="00BE1F69">
        <w:pPr>
          <w:pStyle w:val="a4"/>
          <w:jc w:val="center"/>
        </w:pPr>
        <w:r w:rsidRPr="00712115">
          <w:rPr>
            <w:rFonts w:ascii="TH SarabunIT๙" w:hAnsi="TH SarabunIT๙" w:cs="TH SarabunIT๙"/>
            <w:sz w:val="28"/>
          </w:rPr>
          <w:fldChar w:fldCharType="begin"/>
        </w:r>
        <w:r w:rsidR="00712115" w:rsidRPr="00712115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712115">
          <w:rPr>
            <w:rFonts w:ascii="TH SarabunIT๙" w:hAnsi="TH SarabunIT๙" w:cs="TH SarabunIT๙"/>
            <w:sz w:val="28"/>
          </w:rPr>
          <w:fldChar w:fldCharType="separate"/>
        </w:r>
        <w:r w:rsidR="0098557A" w:rsidRPr="0098557A">
          <w:rPr>
            <w:rFonts w:ascii="TH SarabunIT๙" w:hAnsi="TH SarabunIT๙" w:cs="TH SarabunIT๙"/>
            <w:noProof/>
            <w:sz w:val="28"/>
            <w:cs/>
            <w:lang w:val="th-TH"/>
          </w:rPr>
          <w:t>๖๑</w:t>
        </w:r>
        <w:r w:rsidRPr="00712115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003D14" w:rsidRDefault="00D5017F" w:rsidP="008E26C7">
    <w:pPr>
      <w:pStyle w:val="a4"/>
      <w:ind w:right="360" w:firstLine="360"/>
      <w:rPr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135736E"/>
    <w:multiLevelType w:val="hybridMultilevel"/>
    <w:tmpl w:val="4140C0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75572F3"/>
    <w:multiLevelType w:val="hybridMultilevel"/>
    <w:tmpl w:val="9F9C973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9F12466"/>
    <w:multiLevelType w:val="hybridMultilevel"/>
    <w:tmpl w:val="4821F60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4664245B"/>
    <w:multiLevelType w:val="multilevel"/>
    <w:tmpl w:val="976EF1E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49AD23FD"/>
    <w:multiLevelType w:val="hybridMultilevel"/>
    <w:tmpl w:val="749E4054"/>
    <w:lvl w:ilvl="0" w:tplc="53C2ACD2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5">
    <w:nsid w:val="527C3678"/>
    <w:multiLevelType w:val="hybridMultilevel"/>
    <w:tmpl w:val="C794FABC"/>
    <w:lvl w:ilvl="0" w:tplc="D7D6D402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5B4BE26E"/>
    <w:multiLevelType w:val="hybridMultilevel"/>
    <w:tmpl w:val="D350505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F686A"/>
    <w:rsid w:val="000D4E59"/>
    <w:rsid w:val="00101332"/>
    <w:rsid w:val="001A5550"/>
    <w:rsid w:val="001C0D52"/>
    <w:rsid w:val="001F686A"/>
    <w:rsid w:val="00270FF4"/>
    <w:rsid w:val="006C1A92"/>
    <w:rsid w:val="00712115"/>
    <w:rsid w:val="0079500E"/>
    <w:rsid w:val="00805998"/>
    <w:rsid w:val="0098557A"/>
    <w:rsid w:val="009E758E"/>
    <w:rsid w:val="00B45E76"/>
    <w:rsid w:val="00BE1F69"/>
    <w:rsid w:val="00D5017F"/>
    <w:rsid w:val="00E478FD"/>
    <w:rsid w:val="00EC3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86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1F686A"/>
    <w:pPr>
      <w:keepNext/>
      <w:jc w:val="center"/>
      <w:outlineLvl w:val="2"/>
    </w:pPr>
    <w:rPr>
      <w:rFonts w:ascii="Angsana New" w:eastAsia="Cordia New" w:hAnsi="Angsana New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686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F686A"/>
    <w:pPr>
      <w:tabs>
        <w:tab w:val="center" w:pos="4153"/>
        <w:tab w:val="right" w:pos="830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1F686A"/>
    <w:rPr>
      <w:rFonts w:ascii="Times New Roman" w:eastAsia="Times New Roman" w:hAnsi="Times New Roman" w:cs="Angsana New"/>
      <w:sz w:val="24"/>
    </w:rPr>
  </w:style>
  <w:style w:type="character" w:styleId="a6">
    <w:name w:val="page number"/>
    <w:basedOn w:val="a0"/>
    <w:rsid w:val="001F686A"/>
  </w:style>
  <w:style w:type="paragraph" w:styleId="a7">
    <w:name w:val="footer"/>
    <w:basedOn w:val="a"/>
    <w:link w:val="a8"/>
    <w:rsid w:val="001F686A"/>
    <w:pPr>
      <w:tabs>
        <w:tab w:val="center" w:pos="4153"/>
        <w:tab w:val="right" w:pos="8306"/>
      </w:tabs>
    </w:pPr>
  </w:style>
  <w:style w:type="character" w:customStyle="1" w:styleId="a8">
    <w:name w:val="ท้ายกระดาษ อักขระ"/>
    <w:basedOn w:val="a0"/>
    <w:link w:val="a7"/>
    <w:rsid w:val="001F686A"/>
    <w:rPr>
      <w:rFonts w:ascii="Times New Roman" w:eastAsia="Times New Roman" w:hAnsi="Times New Roman" w:cs="Angsana New"/>
      <w:sz w:val="24"/>
    </w:rPr>
  </w:style>
  <w:style w:type="character" w:customStyle="1" w:styleId="30">
    <w:name w:val="หัวเรื่อง 3 อักขระ"/>
    <w:basedOn w:val="a0"/>
    <w:link w:val="3"/>
    <w:rsid w:val="001F686A"/>
    <w:rPr>
      <w:rFonts w:ascii="Angsana New" w:eastAsia="Cordia New" w:hAnsi="Angsana New" w:cs="Angsana New"/>
      <w:b/>
      <w:bCs/>
      <w:sz w:val="40"/>
      <w:szCs w:val="40"/>
    </w:rPr>
  </w:style>
  <w:style w:type="paragraph" w:styleId="a9">
    <w:name w:val="Title"/>
    <w:basedOn w:val="a"/>
    <w:link w:val="aa"/>
    <w:qFormat/>
    <w:rsid w:val="001F686A"/>
    <w:pPr>
      <w:tabs>
        <w:tab w:val="left" w:pos="1008"/>
        <w:tab w:val="left" w:pos="1440"/>
        <w:tab w:val="left" w:pos="1872"/>
        <w:tab w:val="left" w:pos="2304"/>
        <w:tab w:val="left" w:pos="2736"/>
      </w:tabs>
      <w:jc w:val="center"/>
    </w:pPr>
    <w:rPr>
      <w:rFonts w:ascii="Angsana New" w:eastAsia="Cordia New" w:hAnsi="Angsana New"/>
      <w:b/>
      <w:bCs/>
      <w:sz w:val="40"/>
      <w:szCs w:val="40"/>
    </w:rPr>
  </w:style>
  <w:style w:type="character" w:customStyle="1" w:styleId="aa">
    <w:name w:val="ชื่อเรื่อง อักขระ"/>
    <w:basedOn w:val="a0"/>
    <w:link w:val="a9"/>
    <w:rsid w:val="001F686A"/>
    <w:rPr>
      <w:rFonts w:ascii="Angsana New" w:eastAsia="Cordia New" w:hAnsi="Angsana New" w:cs="Angsana New"/>
      <w:b/>
      <w:bCs/>
      <w:sz w:val="40"/>
      <w:szCs w:val="40"/>
    </w:rPr>
  </w:style>
  <w:style w:type="paragraph" w:customStyle="1" w:styleId="Default">
    <w:name w:val="Default"/>
    <w:rsid w:val="001F686A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13</cp:revision>
  <cp:lastPrinted>2015-05-26T08:28:00Z</cp:lastPrinted>
  <dcterms:created xsi:type="dcterms:W3CDTF">2014-06-16T04:42:00Z</dcterms:created>
  <dcterms:modified xsi:type="dcterms:W3CDTF">2015-05-26T08:29:00Z</dcterms:modified>
</cp:coreProperties>
</file>